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EEE" w:rsidRDefault="00683B01" w:rsidP="00683B01">
      <w:pPr>
        <w:jc w:val="center"/>
      </w:pPr>
      <w:bookmarkStart w:id="0" w:name="_GoBack"/>
      <w:bookmarkEnd w:id="0"/>
      <w:r>
        <w:rPr>
          <w:rFonts w:hint="eastAsia"/>
        </w:rPr>
        <w:t>這一生，至少當一次傻瓜</w:t>
      </w:r>
      <w:r>
        <w:rPr>
          <w:rFonts w:hint="eastAsia"/>
        </w:rPr>
        <w:t xml:space="preserve">    20305</w:t>
      </w:r>
      <w:r>
        <w:rPr>
          <w:rFonts w:hint="eastAsia"/>
        </w:rPr>
        <w:t>王</w:t>
      </w:r>
      <w:proofErr w:type="gramStart"/>
      <w:r>
        <w:rPr>
          <w:rFonts w:hint="eastAsia"/>
        </w:rPr>
        <w:t>姵璇</w:t>
      </w:r>
      <w:proofErr w:type="gramEnd"/>
    </w:p>
    <w:p w:rsidR="00683B01" w:rsidRDefault="00683B01" w:rsidP="00683B01">
      <w:r>
        <w:rPr>
          <w:rFonts w:hint="eastAsia"/>
        </w:rPr>
        <w:t xml:space="preserve">    </w:t>
      </w:r>
      <w:r>
        <w:rPr>
          <w:rFonts w:hint="eastAsia"/>
        </w:rPr>
        <w:t>在一九四九年的日本，讀書對於務農家庭</w:t>
      </w:r>
      <w:proofErr w:type="gramStart"/>
      <w:r>
        <w:rPr>
          <w:rFonts w:hint="eastAsia"/>
        </w:rPr>
        <w:t>來說只能</w:t>
      </w:r>
      <w:proofErr w:type="gramEnd"/>
      <w:r>
        <w:rPr>
          <w:rFonts w:hint="eastAsia"/>
        </w:rPr>
        <w:t>當作興</w:t>
      </w:r>
      <w:r w:rsidR="00BA5EBC">
        <w:rPr>
          <w:rFonts w:hint="eastAsia"/>
        </w:rPr>
        <w:t>趣，木村爺爺就是在這樣的時空背景下生活的平凡人，然而他為何卻能創造出往後的</w:t>
      </w:r>
      <w:proofErr w:type="gramStart"/>
      <w:r w:rsidR="00BA5EBC">
        <w:rPr>
          <w:rFonts w:hint="eastAsia"/>
        </w:rPr>
        <w:t>非凡呢</w:t>
      </w:r>
      <w:proofErr w:type="gramEnd"/>
      <w:r w:rsidR="00BA5EBC">
        <w:rPr>
          <w:rFonts w:hint="eastAsia"/>
        </w:rPr>
        <w:t>?</w:t>
      </w:r>
    </w:p>
    <w:p w:rsidR="0093486B" w:rsidRDefault="009860C0" w:rsidP="006B1825">
      <w:pPr>
        <w:jc w:val="both"/>
        <w:rPr>
          <w:rFonts w:asciiTheme="minorEastAsia" w:hAnsiTheme="minor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來自青森的木村爺爺違反所有的法則，指憑藉著一個天真、無邪、樂觀到不行的堅強生命，顛覆了周圍所有人的悲觀預期</w:t>
      </w:r>
      <w:r w:rsidR="00496127">
        <w:rPr>
          <w:rStyle w:val="a3"/>
          <w:rFonts w:hint="eastAsia"/>
          <w:b w:val="0"/>
          <w:szCs w:val="24"/>
        </w:rPr>
        <w:t>，</w:t>
      </w:r>
      <w:r>
        <w:rPr>
          <w:rFonts w:hint="eastAsia"/>
        </w:rPr>
        <w:t>花費十年的歲月成功孕育出有機蘋果，堪稱為</w:t>
      </w:r>
      <w:r w:rsidR="00C53989">
        <w:rPr>
          <w:rFonts w:hint="eastAsia"/>
        </w:rPr>
        <w:t>世界</w:t>
      </w:r>
      <w:r>
        <w:rPr>
          <w:rFonts w:hint="eastAsia"/>
        </w:rPr>
        <w:t>奇蹟，</w:t>
      </w:r>
      <w:r w:rsidR="00091F58">
        <w:rPr>
          <w:rFonts w:hint="eastAsia"/>
        </w:rPr>
        <w:t>但又有誰去看見奇蹟背後的一番故事</w:t>
      </w:r>
      <w:r w:rsidR="00091F58">
        <w:rPr>
          <w:rFonts w:hint="eastAsia"/>
        </w:rPr>
        <w:t>?</w:t>
      </w:r>
      <w:r w:rsidR="006B1825" w:rsidRPr="006B1825">
        <w:rPr>
          <w:rFonts w:hint="eastAsia"/>
        </w:rPr>
        <w:t xml:space="preserve"> </w:t>
      </w:r>
      <w:r w:rsidR="00C53989">
        <w:rPr>
          <w:rFonts w:hint="eastAsia"/>
        </w:rPr>
        <w:t>大多數的人一聽到這個消息</w:t>
      </w:r>
      <w:r w:rsidR="007570A4">
        <w:rPr>
          <w:rFonts w:hint="eastAsia"/>
        </w:rPr>
        <w:t>，只有懷抱著不可能的態度與認知，在此反映</w:t>
      </w:r>
      <w:r w:rsidR="006B1825" w:rsidRPr="004635B2">
        <w:rPr>
          <w:rStyle w:val="a3"/>
          <w:rFonts w:ascii="Calibri" w:eastAsia="新細明體" w:hAnsi="Calibri" w:cs="Times New Roman" w:hint="eastAsia"/>
          <w:b w:val="0"/>
          <w:szCs w:val="24"/>
        </w:rPr>
        <w:t>經驗與知識</w:t>
      </w:r>
      <w:r w:rsidR="006B1825">
        <w:rPr>
          <w:rStyle w:val="a3"/>
          <w:rFonts w:ascii="Calibri" w:eastAsia="新細明體" w:hAnsi="Calibri" w:cs="Times New Roman" w:hint="eastAsia"/>
          <w:b w:val="0"/>
          <w:szCs w:val="24"/>
        </w:rPr>
        <w:t>雖然能幫助我們成長，卻也成了我們處事的框架，</w:t>
      </w:r>
      <w:r w:rsidR="006B1825" w:rsidRPr="004635B2">
        <w:rPr>
          <w:rStyle w:val="a3"/>
          <w:rFonts w:ascii="Calibri" w:eastAsia="新細明體" w:hAnsi="Calibri" w:cs="Times New Roman" w:hint="eastAsia"/>
          <w:b w:val="0"/>
          <w:szCs w:val="24"/>
        </w:rPr>
        <w:t>限制了我們</w:t>
      </w:r>
      <w:r w:rsidR="006B1825">
        <w:rPr>
          <w:rStyle w:val="a3"/>
          <w:rFonts w:ascii="Calibri" w:eastAsia="新細明體" w:hAnsi="Calibri" w:cs="Times New Roman" w:hint="eastAsia"/>
          <w:b w:val="0"/>
          <w:szCs w:val="24"/>
        </w:rPr>
        <w:t>前進的動</w:t>
      </w:r>
      <w:r w:rsidR="006B1825" w:rsidRPr="004635B2">
        <w:rPr>
          <w:rStyle w:val="a3"/>
          <w:rFonts w:ascii="Calibri" w:eastAsia="新細明體" w:hAnsi="Calibri" w:cs="Times New Roman" w:hint="eastAsia"/>
          <w:b w:val="0"/>
          <w:szCs w:val="24"/>
        </w:rPr>
        <w:t>力，在做任何事之前，總會以既有的經驗去評估事情成功的機率有多少，</w:t>
      </w:r>
      <w:r w:rsidR="006B1825">
        <w:rPr>
          <w:rStyle w:val="a3"/>
          <w:rFonts w:ascii="Calibri" w:eastAsia="新細明體" w:hAnsi="Calibri" w:cs="Times New Roman" w:hint="eastAsia"/>
          <w:b w:val="0"/>
          <w:szCs w:val="24"/>
        </w:rPr>
        <w:t>來決定是否採取行動，</w:t>
      </w:r>
      <w:r w:rsidR="006B1825" w:rsidRPr="004635B2">
        <w:rPr>
          <w:rStyle w:val="a3"/>
          <w:rFonts w:ascii="Calibri" w:eastAsia="新細明體" w:hAnsi="Calibri" w:cs="Times New Roman" w:hint="eastAsia"/>
          <w:b w:val="0"/>
          <w:szCs w:val="24"/>
        </w:rPr>
        <w:t>也因此放棄了許多</w:t>
      </w:r>
      <w:r w:rsidR="007570A4">
        <w:rPr>
          <w:rStyle w:val="a3"/>
          <w:rFonts w:ascii="Calibri" w:eastAsia="新細明體" w:hAnsi="Calibri" w:cs="Times New Roman" w:hint="eastAsia"/>
          <w:b w:val="0"/>
          <w:szCs w:val="24"/>
        </w:rPr>
        <w:t>通往</w:t>
      </w:r>
      <w:r w:rsidR="006B1825" w:rsidRPr="004635B2">
        <w:rPr>
          <w:rStyle w:val="a3"/>
          <w:rFonts w:ascii="Calibri" w:eastAsia="新細明體" w:hAnsi="Calibri" w:cs="Times New Roman" w:hint="eastAsia"/>
          <w:b w:val="0"/>
          <w:szCs w:val="24"/>
        </w:rPr>
        <w:t>夢想</w:t>
      </w:r>
      <w:r w:rsidR="007570A4">
        <w:rPr>
          <w:rStyle w:val="a3"/>
          <w:rFonts w:ascii="Calibri" w:eastAsia="新細明體" w:hAnsi="Calibri" w:cs="Times New Roman" w:hint="eastAsia"/>
          <w:b w:val="0"/>
          <w:szCs w:val="24"/>
        </w:rPr>
        <w:t>的機會</w:t>
      </w:r>
      <w:r w:rsidR="006B1825">
        <w:rPr>
          <w:rStyle w:val="a3"/>
          <w:rFonts w:hint="eastAsia"/>
          <w:b w:val="0"/>
          <w:szCs w:val="24"/>
        </w:rPr>
        <w:t>，</w:t>
      </w:r>
      <w:r w:rsidR="00091F58" w:rsidRPr="00091F58">
        <w:rPr>
          <w:rFonts w:asciiTheme="minorEastAsia" w:hAnsiTheme="minorEastAsia" w:hint="eastAsia"/>
        </w:rPr>
        <w:t>「</w:t>
      </w:r>
      <w:r w:rsidR="00091F58">
        <w:rPr>
          <w:rFonts w:asciiTheme="minorEastAsia" w:hAnsiTheme="minorEastAsia" w:hint="eastAsia"/>
        </w:rPr>
        <w:t>可能是我太笨了，蘋果樹也受不了我，只好結出蘋果。哈哈哈。</w:t>
      </w:r>
      <w:r w:rsidR="00091F58" w:rsidRPr="00091F58">
        <w:rPr>
          <w:rFonts w:asciiTheme="minorEastAsia" w:hAnsiTheme="minorEastAsia" w:hint="eastAsia"/>
        </w:rPr>
        <w:t>」「</w:t>
      </w:r>
      <w:r w:rsidR="00091F58">
        <w:rPr>
          <w:rFonts w:asciiTheme="minorEastAsia" w:hAnsiTheme="minorEastAsia" w:hint="eastAsia"/>
        </w:rPr>
        <w:t>因為我是傻瓜，所以像山豬一樣只顧著往前</w:t>
      </w:r>
      <w:proofErr w:type="gramStart"/>
      <w:r w:rsidR="00091F58">
        <w:rPr>
          <w:rFonts w:asciiTheme="minorEastAsia" w:hAnsiTheme="minorEastAsia" w:hint="eastAsia"/>
        </w:rPr>
        <w:t>衝</w:t>
      </w:r>
      <w:proofErr w:type="gramEnd"/>
      <w:r w:rsidR="00091F58">
        <w:rPr>
          <w:rFonts w:asciiTheme="minorEastAsia" w:hAnsiTheme="minorEastAsia" w:hint="eastAsia"/>
        </w:rPr>
        <w:t>，心想總有一天會成功。</w:t>
      </w:r>
      <w:r w:rsidR="00091F58" w:rsidRPr="00091F58">
        <w:rPr>
          <w:rFonts w:asciiTheme="minorEastAsia" w:hAnsiTheme="minorEastAsia" w:hint="eastAsia"/>
        </w:rPr>
        <w:t>」</w:t>
      </w:r>
      <w:r w:rsidR="00091F58">
        <w:rPr>
          <w:rFonts w:asciiTheme="minorEastAsia" w:hAnsiTheme="minorEastAsia" w:hint="eastAsia"/>
        </w:rPr>
        <w:t>他用這些話語證明</w:t>
      </w:r>
      <w:r w:rsidR="007570A4">
        <w:rPr>
          <w:rFonts w:asciiTheme="minorEastAsia" w:hAnsiTheme="minorEastAsia" w:hint="eastAsia"/>
        </w:rPr>
        <w:t>:</w:t>
      </w:r>
      <w:r w:rsidR="00091F58" w:rsidRPr="00091F58">
        <w:rPr>
          <w:rFonts w:asciiTheme="minorEastAsia" w:hAnsiTheme="minorEastAsia" w:hint="eastAsia"/>
        </w:rPr>
        <w:t>「</w:t>
      </w:r>
      <w:proofErr w:type="gramStart"/>
      <w:r w:rsidR="00091F58">
        <w:rPr>
          <w:rFonts w:asciiTheme="minorEastAsia" w:hAnsiTheme="minorEastAsia" w:hint="eastAsia"/>
        </w:rPr>
        <w:t>天公疼憨人</w:t>
      </w:r>
      <w:proofErr w:type="gramEnd"/>
      <w:r w:rsidR="00091F58">
        <w:rPr>
          <w:rFonts w:asciiTheme="minorEastAsia" w:hAnsiTheme="minorEastAsia" w:hint="eastAsia"/>
        </w:rPr>
        <w:t>!世上沒有不可能!向</w:t>
      </w:r>
      <w:proofErr w:type="gramStart"/>
      <w:r w:rsidR="00091F58">
        <w:rPr>
          <w:rFonts w:asciiTheme="minorEastAsia" w:hAnsiTheme="minorEastAsia" w:hint="eastAsia"/>
        </w:rPr>
        <w:t>老天借膽的</w:t>
      </w:r>
      <w:proofErr w:type="gramEnd"/>
      <w:r w:rsidR="00091F58">
        <w:rPr>
          <w:rFonts w:asciiTheme="minorEastAsia" w:hAnsiTheme="minorEastAsia" w:hint="eastAsia"/>
        </w:rPr>
        <w:t>傻瓜精神!</w:t>
      </w:r>
      <w:r w:rsidR="0093486B">
        <w:rPr>
          <w:rFonts w:asciiTheme="minorEastAsia" w:hAnsiTheme="minorEastAsia" w:hint="eastAsia"/>
        </w:rPr>
        <w:t>老天爺讓你大器晚成，但不會一事無成!</w:t>
      </w:r>
      <w:r w:rsidR="00091F58" w:rsidRPr="00091F58">
        <w:rPr>
          <w:rFonts w:asciiTheme="minorEastAsia" w:hAnsiTheme="minorEastAsia" w:hint="eastAsia"/>
        </w:rPr>
        <w:t>」</w:t>
      </w:r>
      <w:r w:rsidR="001B0636">
        <w:rPr>
          <w:rFonts w:asciiTheme="minorEastAsia" w:hAnsiTheme="minorEastAsia" w:hint="eastAsia"/>
        </w:rPr>
        <w:t>福岡</w:t>
      </w:r>
      <w:proofErr w:type="gramStart"/>
      <w:r w:rsidR="001B0636">
        <w:rPr>
          <w:rFonts w:asciiTheme="minorEastAsia" w:hAnsiTheme="minorEastAsia" w:hint="eastAsia"/>
        </w:rPr>
        <w:t>所著</w:t>
      </w:r>
      <w:proofErr w:type="gramEnd"/>
      <w:r w:rsidR="001B0636">
        <w:rPr>
          <w:rFonts w:asciiTheme="minorEastAsia" w:hAnsiTheme="minorEastAsia" w:hint="eastAsia"/>
        </w:rPr>
        <w:t>的書改變他的一生，那股非凡的想法自心中萌芽，一腳踏進前所未知的世界，當陷入絕望深淵，</w:t>
      </w:r>
      <w:r w:rsidR="00164BEE">
        <w:rPr>
          <w:rFonts w:asciiTheme="minorEastAsia" w:hAnsiTheme="minorEastAsia" w:hint="eastAsia"/>
        </w:rPr>
        <w:t>他的毅力讓</w:t>
      </w:r>
      <w:r w:rsidR="00496127">
        <w:rPr>
          <w:rFonts w:asciiTheme="minorEastAsia" w:hAnsiTheme="minorEastAsia" w:hint="eastAsia"/>
        </w:rPr>
        <w:t>他至</w:t>
      </w:r>
      <w:r w:rsidR="00164BEE">
        <w:rPr>
          <w:rFonts w:asciiTheme="minorEastAsia" w:hAnsiTheme="minorEastAsia" w:hint="eastAsia"/>
        </w:rPr>
        <w:t>死不渝，堅守夢想的真諦，最終品嘗豐收</w:t>
      </w:r>
      <w:r w:rsidR="00496127">
        <w:rPr>
          <w:rFonts w:asciiTheme="minorEastAsia" w:hAnsiTheme="minorEastAsia" w:hint="eastAsia"/>
        </w:rPr>
        <w:t>的喜悅</w:t>
      </w:r>
      <w:r w:rsidR="0093486B">
        <w:rPr>
          <w:rFonts w:asciiTheme="minorEastAsia" w:hAnsiTheme="minorEastAsia" w:hint="eastAsia"/>
        </w:rPr>
        <w:t>。</w:t>
      </w:r>
    </w:p>
    <w:p w:rsidR="0093486B" w:rsidRDefault="0093486B" w:rsidP="0093486B">
      <w:pPr>
        <w:rPr>
          <w:rFonts w:ascii="Arial" w:hAnsi="Arial" w:cs="Arial"/>
          <w:color w:val="000000" w:themeColor="text1"/>
          <w:szCs w:val="24"/>
        </w:rPr>
      </w:pPr>
      <w:r>
        <w:rPr>
          <w:rFonts w:asciiTheme="minorEastAsia" w:hAnsiTheme="minorEastAsia" w:hint="eastAsia"/>
        </w:rPr>
        <w:t xml:space="preserve">    </w:t>
      </w:r>
      <w:r w:rsidR="00496127">
        <w:rPr>
          <w:rFonts w:asciiTheme="minorEastAsia" w:hAnsiTheme="minorEastAsia" w:hint="eastAsia"/>
        </w:rPr>
        <w:t>遨遊在</w:t>
      </w:r>
      <w:r>
        <w:rPr>
          <w:rFonts w:asciiTheme="minorEastAsia" w:hAnsiTheme="minorEastAsia" w:hint="eastAsia"/>
        </w:rPr>
        <w:t>人生</w:t>
      </w:r>
      <w:r w:rsidR="00496127">
        <w:rPr>
          <w:rFonts w:asciiTheme="minorEastAsia" w:hAnsiTheme="minorEastAsia" w:hint="eastAsia"/>
        </w:rPr>
        <w:t>迷網的天際</w:t>
      </w:r>
      <w:r>
        <w:rPr>
          <w:rFonts w:asciiTheme="minorEastAsia" w:hAnsiTheme="minorEastAsia" w:hint="eastAsia"/>
        </w:rPr>
        <w:t>中，能讀到一本激勵人心的好書，或許是冥冥之中上</w:t>
      </w:r>
      <w:r w:rsidRPr="008F459A">
        <w:rPr>
          <w:rFonts w:asciiTheme="minorEastAsia" w:hAnsiTheme="minorEastAsia" w:hint="eastAsia"/>
          <w:color w:val="000000" w:themeColor="text1"/>
        </w:rPr>
        <w:t>天所給予的指點，從別人的身上，找到繼續奮鬥的勇氣</w:t>
      </w:r>
      <w:r w:rsidR="00496127" w:rsidRPr="008F459A">
        <w:rPr>
          <w:rFonts w:asciiTheme="minorEastAsia" w:hAnsiTheme="minorEastAsia" w:hint="eastAsia"/>
          <w:color w:val="000000" w:themeColor="text1"/>
        </w:rPr>
        <w:t>，以及解決之道，它會讓你知曉:一生中所做的每一個決定，</w:t>
      </w:r>
      <w:r w:rsidR="008F459A">
        <w:rPr>
          <w:rFonts w:asciiTheme="minorEastAsia" w:hAnsiTheme="minorEastAsia" w:hint="eastAsia"/>
          <w:color w:val="000000" w:themeColor="text1"/>
        </w:rPr>
        <w:t>都有其背後的意義，</w:t>
      </w:r>
      <w:r w:rsidR="008F459A">
        <w:rPr>
          <w:rFonts w:ascii="Arial" w:hAnsi="Arial" w:cs="Arial"/>
          <w:color w:val="000000" w:themeColor="text1"/>
          <w:szCs w:val="24"/>
        </w:rPr>
        <w:t>人生總有許多無奈的地方，木村</w:t>
      </w:r>
      <w:r w:rsidR="008F459A">
        <w:rPr>
          <w:rFonts w:ascii="Arial" w:hAnsi="Arial" w:cs="Arial" w:hint="eastAsia"/>
          <w:color w:val="000000" w:themeColor="text1"/>
          <w:szCs w:val="24"/>
        </w:rPr>
        <w:t>爺爺</w:t>
      </w:r>
      <w:r w:rsidR="008F459A" w:rsidRPr="008F459A">
        <w:rPr>
          <w:rFonts w:ascii="Arial" w:hAnsi="Arial" w:cs="Arial"/>
          <w:color w:val="000000" w:themeColor="text1"/>
          <w:szCs w:val="24"/>
        </w:rPr>
        <w:t>的付出，讓我們看到了人的韌性，追求夢想的堅持，可</w:t>
      </w:r>
      <w:r w:rsidR="008F459A">
        <w:rPr>
          <w:rFonts w:ascii="Arial" w:hAnsi="Arial" w:cs="Arial" w:hint="eastAsia"/>
          <w:color w:val="000000" w:themeColor="text1"/>
          <w:szCs w:val="24"/>
        </w:rPr>
        <w:t>以</w:t>
      </w:r>
      <w:r w:rsidR="008F459A" w:rsidRPr="008F459A">
        <w:rPr>
          <w:rFonts w:ascii="Arial" w:hAnsi="Arial" w:cs="Arial"/>
          <w:color w:val="000000" w:themeColor="text1"/>
          <w:szCs w:val="24"/>
        </w:rPr>
        <w:t>是實際的感受，</w:t>
      </w:r>
      <w:r w:rsidR="00701748">
        <w:rPr>
          <w:rFonts w:ascii="Arial" w:hAnsi="Arial" w:cs="Arial" w:hint="eastAsia"/>
          <w:color w:val="000000" w:themeColor="text1"/>
          <w:szCs w:val="24"/>
        </w:rPr>
        <w:t>或者抽象的心靈展現</w:t>
      </w:r>
      <w:r w:rsidR="008F459A">
        <w:rPr>
          <w:rFonts w:ascii="Arial" w:hAnsi="Arial" w:cs="Arial" w:hint="eastAsia"/>
          <w:color w:val="000000" w:themeColor="text1"/>
          <w:szCs w:val="24"/>
        </w:rPr>
        <w:t>，</w:t>
      </w:r>
      <w:r w:rsidR="00701748">
        <w:rPr>
          <w:rFonts w:ascii="Arial" w:hAnsi="Arial" w:cs="Arial" w:hint="eastAsia"/>
          <w:color w:val="000000" w:themeColor="text1"/>
          <w:szCs w:val="24"/>
        </w:rPr>
        <w:t>但最終只有</w:t>
      </w:r>
      <w:r w:rsidR="00701748">
        <w:rPr>
          <w:rFonts w:ascii="Arial" w:hAnsi="Arial" w:cs="Arial"/>
          <w:color w:val="000000" w:themeColor="text1"/>
          <w:szCs w:val="24"/>
        </w:rPr>
        <w:t>當事人才能深刻體</w:t>
      </w:r>
      <w:r w:rsidR="00701748">
        <w:rPr>
          <w:rFonts w:ascii="Arial" w:hAnsi="Arial" w:cs="Arial" w:hint="eastAsia"/>
          <w:color w:val="000000" w:themeColor="text1"/>
          <w:szCs w:val="24"/>
        </w:rPr>
        <w:t>悟其中</w:t>
      </w:r>
      <w:r w:rsidR="008F459A" w:rsidRPr="008F459A">
        <w:rPr>
          <w:rFonts w:ascii="Arial" w:hAnsi="Arial" w:cs="Arial"/>
          <w:color w:val="000000" w:themeColor="text1"/>
          <w:szCs w:val="24"/>
        </w:rPr>
        <w:t>，我們仍</w:t>
      </w:r>
      <w:r w:rsidR="00701748">
        <w:rPr>
          <w:rFonts w:ascii="Arial" w:hAnsi="Arial" w:cs="Arial" w:hint="eastAsia"/>
          <w:color w:val="000000" w:themeColor="text1"/>
          <w:szCs w:val="24"/>
        </w:rPr>
        <w:t>然</w:t>
      </w:r>
      <w:r w:rsidR="008F459A" w:rsidRPr="008F459A">
        <w:rPr>
          <w:rFonts w:ascii="Arial" w:hAnsi="Arial" w:cs="Arial"/>
          <w:color w:val="000000" w:themeColor="text1"/>
          <w:szCs w:val="24"/>
        </w:rPr>
        <w:t>是在旁感動的觀眾，這樣的一個人物，帶給了自己什麼感觸，我想這才是最重要的，人實</w:t>
      </w:r>
      <w:r w:rsidR="00701748">
        <w:rPr>
          <w:rFonts w:ascii="Arial" w:hAnsi="Arial" w:cs="Arial" w:hint="eastAsia"/>
          <w:color w:val="000000" w:themeColor="text1"/>
          <w:szCs w:val="24"/>
        </w:rPr>
        <w:t>際所</w:t>
      </w:r>
      <w:r w:rsidR="008F459A" w:rsidRPr="008F459A">
        <w:rPr>
          <w:rFonts w:ascii="Arial" w:hAnsi="Arial" w:cs="Arial"/>
          <w:color w:val="000000" w:themeColor="text1"/>
          <w:szCs w:val="24"/>
        </w:rPr>
        <w:t>屬可貴的</w:t>
      </w:r>
      <w:r w:rsidR="00701748">
        <w:rPr>
          <w:rFonts w:ascii="Arial" w:hAnsi="Arial" w:cs="Arial" w:hint="eastAsia"/>
          <w:color w:val="000000" w:themeColor="text1"/>
          <w:szCs w:val="24"/>
        </w:rPr>
        <w:t>差別</w:t>
      </w:r>
      <w:r w:rsidR="00701748">
        <w:rPr>
          <w:rFonts w:ascii="Arial" w:hAnsi="Arial" w:cs="Arial"/>
          <w:color w:val="000000" w:themeColor="text1"/>
          <w:szCs w:val="24"/>
        </w:rPr>
        <w:t>，就在每個人都</w:t>
      </w:r>
      <w:r w:rsidR="00701748">
        <w:rPr>
          <w:rFonts w:ascii="Arial" w:hAnsi="Arial" w:cs="Arial" w:hint="eastAsia"/>
          <w:color w:val="000000" w:themeColor="text1"/>
          <w:szCs w:val="24"/>
        </w:rPr>
        <w:t>是獨一無二的個體</w:t>
      </w:r>
      <w:r w:rsidR="008F459A" w:rsidRPr="008F459A">
        <w:rPr>
          <w:rFonts w:ascii="Arial" w:hAnsi="Arial" w:cs="Arial"/>
          <w:color w:val="000000" w:themeColor="text1"/>
          <w:szCs w:val="24"/>
        </w:rPr>
        <w:t>，</w:t>
      </w:r>
      <w:r w:rsidR="00701748">
        <w:rPr>
          <w:rFonts w:ascii="Arial" w:hAnsi="Arial" w:cs="Arial" w:hint="eastAsia"/>
          <w:color w:val="000000" w:themeColor="text1"/>
          <w:szCs w:val="24"/>
        </w:rPr>
        <w:t>不論是在</w:t>
      </w:r>
      <w:r w:rsidR="008F459A" w:rsidRPr="008F459A">
        <w:rPr>
          <w:rFonts w:ascii="Arial" w:hAnsi="Arial" w:cs="Arial"/>
          <w:color w:val="000000" w:themeColor="text1"/>
          <w:szCs w:val="24"/>
        </w:rPr>
        <w:t>外表</w:t>
      </w:r>
      <w:r w:rsidR="00701748">
        <w:rPr>
          <w:rFonts w:ascii="Arial" w:hAnsi="Arial" w:cs="Arial" w:hint="eastAsia"/>
          <w:color w:val="000000" w:themeColor="text1"/>
          <w:szCs w:val="24"/>
        </w:rPr>
        <w:t>或者</w:t>
      </w:r>
      <w:r w:rsidR="00701748">
        <w:rPr>
          <w:rFonts w:ascii="Arial" w:hAnsi="Arial" w:cs="Arial"/>
          <w:color w:val="000000" w:themeColor="text1"/>
          <w:szCs w:val="24"/>
        </w:rPr>
        <w:t>內在，每一個動作、每一句話、每一件事，都</w:t>
      </w:r>
      <w:r w:rsidR="00701748">
        <w:rPr>
          <w:rFonts w:ascii="Arial" w:hAnsi="Arial" w:cs="Arial" w:hint="eastAsia"/>
          <w:color w:val="000000" w:themeColor="text1"/>
          <w:szCs w:val="24"/>
        </w:rPr>
        <w:t>有著它</w:t>
      </w:r>
      <w:r w:rsidR="007570A4">
        <w:rPr>
          <w:rFonts w:ascii="Arial" w:hAnsi="Arial" w:cs="Arial" w:hint="eastAsia"/>
          <w:color w:val="000000" w:themeColor="text1"/>
          <w:szCs w:val="24"/>
        </w:rPr>
        <w:t>不同的意涵與想法</w:t>
      </w:r>
      <w:r w:rsidR="00701748">
        <w:rPr>
          <w:rFonts w:ascii="Arial" w:hAnsi="Arial" w:cs="Arial" w:hint="eastAsia"/>
          <w:color w:val="000000" w:themeColor="text1"/>
          <w:szCs w:val="24"/>
        </w:rPr>
        <w:t>，而那個能堅持到最後一刻的人，才是所謂的成功者。</w:t>
      </w:r>
    </w:p>
    <w:p w:rsidR="00701748" w:rsidRPr="008F459A" w:rsidRDefault="00701748" w:rsidP="0093486B">
      <w:pPr>
        <w:rPr>
          <w:rFonts w:asciiTheme="minorEastAsia" w:hAnsiTheme="minorEastAsia"/>
          <w:szCs w:val="24"/>
          <w:shd w:val="pct15" w:color="auto" w:fill="FFFFFF"/>
        </w:rPr>
      </w:pPr>
    </w:p>
    <w:p w:rsidR="00683B01" w:rsidRPr="00701748" w:rsidRDefault="00683B01"/>
    <w:sectPr w:rsidR="00683B01" w:rsidRPr="00701748" w:rsidSect="00812EE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B01"/>
    <w:rsid w:val="00091F58"/>
    <w:rsid w:val="00164BEE"/>
    <w:rsid w:val="001B0636"/>
    <w:rsid w:val="00496127"/>
    <w:rsid w:val="00683B01"/>
    <w:rsid w:val="006B1825"/>
    <w:rsid w:val="00701748"/>
    <w:rsid w:val="007570A4"/>
    <w:rsid w:val="00812EEE"/>
    <w:rsid w:val="008F459A"/>
    <w:rsid w:val="0093486B"/>
    <w:rsid w:val="00980119"/>
    <w:rsid w:val="009860C0"/>
    <w:rsid w:val="00BA5EBC"/>
    <w:rsid w:val="00C53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9612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961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122</Words>
  <Characters>698</Characters>
  <Application>Microsoft Office Word</Application>
  <DocSecurity>4</DocSecurity>
  <Lines>5</Lines>
  <Paragraphs>1</Paragraphs>
  <ScaleCrop>false</ScaleCrop>
  <Company>WORKGROUP</Company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2</cp:revision>
  <dcterms:created xsi:type="dcterms:W3CDTF">2014-12-17T06:32:00Z</dcterms:created>
  <dcterms:modified xsi:type="dcterms:W3CDTF">2014-12-17T06:32:00Z</dcterms:modified>
</cp:coreProperties>
</file>